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A2E65"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附件：1.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2025年蚌埠康源生态环境科技有限公司招聘计划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（公告一）</w:t>
      </w:r>
    </w:p>
    <w:p w14:paraId="7FACD769">
      <w:pPr>
        <w:wordWrap/>
        <w:adjustRightInd w:val="0"/>
        <w:snapToGrid w:val="0"/>
        <w:spacing w:line="560" w:lineRule="exact"/>
        <w:ind w:right="128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tbl>
      <w:tblPr>
        <w:tblStyle w:val="9"/>
        <w:tblpPr w:leftFromText="180" w:rightFromText="180" w:vertAnchor="text" w:horzAnchor="page" w:tblpX="1066" w:tblpY="18"/>
        <w:tblOverlap w:val="never"/>
        <w:tblW w:w="98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035"/>
        <w:gridCol w:w="688"/>
        <w:gridCol w:w="647"/>
        <w:gridCol w:w="5955"/>
        <w:gridCol w:w="1156"/>
      </w:tblGrid>
      <w:tr w14:paraId="0F9F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福利待遇</w:t>
            </w:r>
          </w:p>
        </w:tc>
      </w:tr>
      <w:tr w14:paraId="0C58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E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84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蚌埠康源生态环境科技有限公司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6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16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E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一、招聘条件：</w:t>
            </w:r>
          </w:p>
          <w:p w14:paraId="1F3D6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1.大学本科及以上学历，同等条件下研究生优先；会计、财务管理、审计等相关专业。</w:t>
            </w:r>
          </w:p>
          <w:p w14:paraId="15B09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2.年龄35周岁以下；具有工业企业3年以上工作经验，2年以上成本会计工作经验，熟悉财务、审计、税务等相关法律法规。</w:t>
            </w:r>
          </w:p>
          <w:p w14:paraId="52F10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3.具有初级及以上会计职称；熟练使用用友财务系统软件，熟悉材料核算、成本核算及固定资产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核算全流程业务及相关账务处理。</w:t>
            </w:r>
          </w:p>
          <w:p w14:paraId="7EE7C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4.工作细心认真，责任心强，有良好的沟通，协调能力；认同公司发展理念，遵守公司相关规定。</w:t>
            </w:r>
          </w:p>
          <w:p w14:paraId="263D4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二、薪资范围：6-8万/年。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缴纳五险一金</w:t>
            </w:r>
          </w:p>
          <w:p w14:paraId="35AF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6-8万/年</w:t>
            </w:r>
          </w:p>
        </w:tc>
      </w:tr>
    </w:tbl>
    <w:p w14:paraId="31D649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5D43"/>
    <w:rsid w:val="03D85F77"/>
    <w:rsid w:val="05B864A2"/>
    <w:rsid w:val="07984DC9"/>
    <w:rsid w:val="079B2E53"/>
    <w:rsid w:val="0DF13F9F"/>
    <w:rsid w:val="10782796"/>
    <w:rsid w:val="127F488C"/>
    <w:rsid w:val="1D27616C"/>
    <w:rsid w:val="1D5E74C5"/>
    <w:rsid w:val="1EC601FA"/>
    <w:rsid w:val="33C5017A"/>
    <w:rsid w:val="3D240717"/>
    <w:rsid w:val="43AD32D9"/>
    <w:rsid w:val="483156FA"/>
    <w:rsid w:val="4EF67AA3"/>
    <w:rsid w:val="594A6647"/>
    <w:rsid w:val="5BF1329C"/>
    <w:rsid w:val="6105709B"/>
    <w:rsid w:val="613A61D9"/>
    <w:rsid w:val="61817FA3"/>
    <w:rsid w:val="68C05C3A"/>
    <w:rsid w:val="6E3A7CCC"/>
    <w:rsid w:val="70484530"/>
    <w:rsid w:val="73704384"/>
    <w:rsid w:val="7FC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公文小标宋" w:hAnsi="方正公文小标宋" w:eastAsia="方正小标宋_GBK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560" w:lineRule="atLeast"/>
      <w:ind w:firstLine="600" w:firstLineChars="200"/>
      <w:outlineLvl w:val="1"/>
    </w:pPr>
    <w:rPr>
      <w:rFonts w:ascii="Cambria" w:hAnsi="Cambria" w:eastAsia="黑体" w:cs="Arial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240" w:lineRule="auto"/>
      <w:ind w:firstLine="600" w:firstLineChars="200"/>
      <w:outlineLvl w:val="2"/>
    </w:pPr>
    <w:rPr>
      <w:rFonts w:eastAsia="宋体" w:asciiTheme="minorAscii" w:hAnsiTheme="minorAscii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beforeAutospacing="0" w:after="50" w:afterLines="50" w:afterAutospacing="0" w:line="300" w:lineRule="auto"/>
      <w:ind w:firstLine="600" w:firstLineChars="200"/>
      <w:outlineLvl w:val="3"/>
    </w:pPr>
    <w:rPr>
      <w:rFonts w:ascii="Arial" w:hAnsi="Arial" w:eastAsia="仿宋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rFonts w:ascii="仿宋" w:hAnsi="仿宋" w:eastAsia="仿宋_GB2312" w:cs="仿宋"/>
      <w:sz w:val="32"/>
      <w:szCs w:val="47"/>
      <w:lang w:eastAsia="en-US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8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309</Characters>
  <Lines>0</Lines>
  <Paragraphs>0</Paragraphs>
  <TotalTime>120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2024-08-29T01:06:00Z</dcterms:created>
  <dc:creator>zeusx</dc:creator>
  <cp:lastModifiedBy>Skyline</cp:lastModifiedBy>
  <cp:lastPrinted>2025-08-21T06:03:26Z</cp:lastPrinted>
  <dcterms:modified xsi:type="dcterms:W3CDTF">2025-08-21T06:22:21Z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07C99B48AFCC4789A65CAAD83893E802_12</vt:lpwstr>
  </property>
  <property fmtid="{D5CDD505-2E9C-101B-9397-08002B2CF9AE}" pid="4" name="KSOTemplateDocerSaveRecord">
    <vt:lpwstr>eyJoZGlkIjoiZGJmYmIyMmQ1YzIxZDNhZmUxNDUyYjBhZTY2YjhiZTMiLCJ1c2VySWQiOiI5ODMxMDgyMzkifQ==</vt:lpwstr>
  </property>
</Properties>
</file>